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14.399999999999999" w:lineRule="auto"/>
        <w:ind w:left="142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71"/>
        </w:tabs>
        <w:spacing w:after="0" w:before="0" w:line="240" w:lineRule="auto"/>
        <w:ind w:left="14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71"/>
        </w:tabs>
        <w:spacing w:after="0" w:before="0" w:line="240" w:lineRule="auto"/>
        <w:ind w:left="14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71"/>
        </w:tabs>
        <w:spacing w:after="280" w:before="0" w:line="240" w:lineRule="auto"/>
        <w:ind w:left="14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   ФОРМА А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ГОСУДАРСТВО: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ИСПАНИЯ         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БЮРО ЗАГС 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Испания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center"/>
        <w:tblLayout w:type="fixed"/>
        <w:tblLook w:val="0000"/>
      </w:tblPr>
      <w:tblGrid>
        <w:gridCol w:w="570"/>
        <w:gridCol w:w="2580"/>
        <w:gridCol w:w="3165"/>
        <w:gridCol w:w="3030"/>
        <w:tblGridChange w:id="0">
          <w:tblGrid>
            <w:gridCol w:w="570"/>
            <w:gridCol w:w="2580"/>
            <w:gridCol w:w="3165"/>
            <w:gridCol w:w="3030"/>
          </w:tblGrid>
        </w:tblGridChange>
      </w:tblGrid>
      <w:tr>
        <w:trPr>
          <w:cantSplit w:val="0"/>
          <w:trHeight w:val="63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4"/>
              </w:tabs>
              <w:spacing w:after="0" w:before="0" w:line="240" w:lineRule="auto"/>
              <w:ind w:left="14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СВИДЕТЕЛЬСТВО О РОЖДЕНИИ №</w:t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186"/>
                <w:tab w:val="left" w:leader="none" w:pos="7045"/>
              </w:tabs>
              <w:spacing w:after="0" w:before="0" w:line="240" w:lineRule="auto"/>
              <w:ind w:left="142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День   Месяц     Год   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186"/>
                <w:tab w:val="left" w:leader="none" w:pos="7045"/>
              </w:tabs>
              <w:spacing w:after="0" w:before="0" w:line="240" w:lineRule="auto"/>
              <w:ind w:left="142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БАРСЕЛОНА,БАРСЕЛОНА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128"/>
                <w:tab w:val="left" w:leader="none" w:pos="5002"/>
                <w:tab w:val="left" w:leader="none" w:pos="5875"/>
                <w:tab w:val="left" w:leader="none" w:pos="6893"/>
              </w:tabs>
              <w:spacing w:after="0" w:before="0" w:line="240" w:lineRule="auto"/>
              <w:ind w:left="14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ДАТА И МЕСТО РОЖДЕНИЯ    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22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06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202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ИСПАНИЯ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088"/>
              </w:tabs>
              <w:spacing w:after="0" w:before="0" w:line="240" w:lineRule="auto"/>
              <w:ind w:left="14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ФАМИЛИЯ</w:t>
              <w:tab/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ИВАНОВ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078"/>
              </w:tabs>
              <w:spacing w:after="0" w:before="0" w:line="240" w:lineRule="auto"/>
              <w:ind w:left="14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ИМЯ</w:t>
              <w:tab/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ИВАН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ПОЛ   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firstLine="180.0000000000000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8   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РОДИТЕЛЬ 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9  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РОДИТЕЛЬ 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ФАМИЛИЯ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firstLine="180.0000000000000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ИВАНОВ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firstLine="14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ИВАНОВА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ИМЯ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firstLine="180.0000000000000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КИРИЛЛ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firstLine="14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ВИКТОРИЯ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14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ДОПОЛНИТЕЛЬНЫЕ ДАННЫЕ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14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55"/>
                <w:tab w:val="left" w:leader="none" w:pos="5453"/>
              </w:tabs>
              <w:spacing w:after="0" w:before="0" w:line="240" w:lineRule="auto"/>
              <w:ind w:left="14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ДАТА ВЫДАЧИ,</w:t>
              <w:tab/>
              <w:t xml:space="preserve"> 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День     Месяц</w:t>
              <w:tab/>
              <w:t xml:space="preserve">Год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566"/>
                <w:tab w:val="left" w:leader="none" w:pos="4560"/>
                <w:tab w:val="left" w:leader="none" w:pos="5438"/>
              </w:tabs>
              <w:spacing w:after="120" w:before="0" w:line="240" w:lineRule="auto"/>
              <w:ind w:left="14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ПОДПИСЬ И ПЕЧАТЬ                  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14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07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202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МАРИЯ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ХОСЕ ХОЛИ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ПЕРЕС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397"/>
                <w:tab w:val="left" w:leader="none" w:pos="7454"/>
                <w:tab w:val="left" w:leader="none" w:pos="8894"/>
              </w:tabs>
              <w:spacing w:after="0" w:before="0" w:line="18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14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142" w:right="0" w:firstLine="0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Половина круглой печати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142" w:right="0" w:firstLine="0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Территориальное управление Каталонии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142" w:right="0" w:firstLine="0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Министерство юстиций</w:t>
      </w:r>
    </w:p>
    <w:p w:rsidR="00000000" w:rsidDel="00000000" w:rsidP="00000000" w:rsidRDefault="00000000" w:rsidRPr="00000000" w14:paraId="00000035">
      <w:pPr>
        <w:spacing w:line="264" w:lineRule="auto"/>
        <w:ind w:left="14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——————————————————————————————————————</w:t>
      </w:r>
    </w:p>
    <w:p w:rsidR="00000000" w:rsidDel="00000000" w:rsidP="00000000" w:rsidRDefault="00000000" w:rsidRPr="00000000" w14:paraId="00000036">
      <w:pPr>
        <w:spacing w:line="264" w:lineRule="auto"/>
        <w:ind w:left="14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Дата и час документа          Адрес для проверки                            Электронная подпись</w:t>
      </w:r>
    </w:p>
    <w:p w:rsidR="00000000" w:rsidDel="00000000" w:rsidP="00000000" w:rsidRDefault="00000000" w:rsidRPr="00000000" w14:paraId="00000037">
      <w:pPr>
        <w:spacing w:line="264" w:lineRule="auto"/>
        <w:ind w:left="14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14.07.2023 13:24                  </w:t>
      </w:r>
      <w:hyperlink r:id="rId7">
        <w:r w:rsidDel="00000000" w:rsidR="00000000" w:rsidRPr="00000000">
          <w:rPr>
            <w:rFonts w:ascii="Arial" w:cs="Arial" w:eastAsia="Arial" w:hAnsi="Arial"/>
            <w:color w:val="1155cc"/>
            <w:sz w:val="20"/>
            <w:szCs w:val="20"/>
            <w:u w:val="single"/>
            <w:rtl w:val="0"/>
          </w:rPr>
          <w:t xml:space="preserve">https://sede.mjusticia.gob.es/es/comprobacion-autencidad</w:t>
        </w:r>
      </w:hyperlink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Генеральный директорат по вопросам правовой определенности и общественного доверия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142" w:right="0" w:firstLine="0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Штрих код 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142" w:right="0" w:firstLine="0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RG:NUVW-N7Yb-3XDC-2SnН</w:t>
      </w:r>
    </w:p>
    <w:p w:rsidR="00000000" w:rsidDel="00000000" w:rsidP="00000000" w:rsidRDefault="00000000" w:rsidRPr="00000000" w14:paraId="0000003A">
      <w:pPr>
        <w:spacing w:line="264" w:lineRule="auto"/>
        <w:ind w:left="14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——————————————————————————————————————</w:t>
      </w:r>
    </w:p>
    <w:p w:rsidR="00000000" w:rsidDel="00000000" w:rsidP="00000000" w:rsidRDefault="00000000" w:rsidRPr="00000000" w14:paraId="0000003B">
      <w:pPr>
        <w:spacing w:line="264" w:lineRule="auto"/>
        <w:ind w:left="142" w:firstLine="0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Страница 1 из 2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142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142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142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142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142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142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142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142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142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142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142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142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142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hd w:fill="ffffff" w:val="clear"/>
        <w:spacing w:before="125" w:lineRule="auto"/>
        <w:ind w:left="426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18"/>
          <w:szCs w:val="18"/>
          <w:rtl w:val="0"/>
        </w:rPr>
        <w:t xml:space="preserve">На второй странице фигурирует следующий текст</w:t>
      </w:r>
      <w:r w:rsidDel="00000000" w:rsidR="00000000" w:rsidRPr="00000000">
        <w:rPr>
          <w:rFonts w:ascii="Arial" w:cs="Arial" w:eastAsia="Arial" w:hAnsi="Arial"/>
          <w:i w:val="1"/>
          <w:sz w:val="18"/>
          <w:szCs w:val="18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0" w:before="0" w:line="240" w:lineRule="auto"/>
        <w:ind w:left="14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СИМВОЛЫ: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3"/>
        </w:tabs>
        <w:spacing w:after="0" w:before="0" w:line="240" w:lineRule="auto"/>
        <w:ind w:left="14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Jо: День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8"/>
        </w:tabs>
        <w:spacing w:after="0" w:before="0" w:line="240" w:lineRule="auto"/>
        <w:ind w:left="14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Мо: Месяц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8"/>
        </w:tabs>
        <w:spacing w:after="0" w:before="0" w:line="240" w:lineRule="auto"/>
        <w:ind w:left="14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Аn: Год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8"/>
        </w:tabs>
        <w:spacing w:after="0" w:before="0" w:line="240" w:lineRule="auto"/>
        <w:ind w:left="14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М: Мужской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8"/>
        </w:tabs>
        <w:spacing w:after="0" w:before="0" w:line="240" w:lineRule="auto"/>
        <w:ind w:left="14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F: Женский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8"/>
        </w:tabs>
        <w:spacing w:after="0" w:before="0" w:line="240" w:lineRule="auto"/>
        <w:ind w:left="14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Маr: Заключение брака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8"/>
        </w:tabs>
        <w:spacing w:after="0" w:before="0" w:line="240" w:lineRule="auto"/>
        <w:ind w:left="14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Sс: Раздельное проживание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5"/>
        </w:tabs>
        <w:spacing w:after="0" w:before="0" w:line="240" w:lineRule="auto"/>
        <w:ind w:left="14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 Div: Развод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8"/>
        </w:tabs>
        <w:spacing w:after="0" w:before="0" w:line="240" w:lineRule="auto"/>
        <w:ind w:left="14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А: Аннулирование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8"/>
        </w:tabs>
        <w:spacing w:after="0" w:before="0" w:line="240" w:lineRule="auto"/>
        <w:ind w:left="14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D: Смерть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8"/>
        </w:tabs>
        <w:spacing w:after="0" w:before="0" w:line="240" w:lineRule="auto"/>
        <w:ind w:left="14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Dm: Смерть супруга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8"/>
        </w:tabs>
        <w:spacing w:after="0" w:before="0" w:line="240" w:lineRule="auto"/>
        <w:ind w:left="14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Df: Смерть супруги</w:t>
      </w:r>
    </w:p>
    <w:p w:rsidR="00000000" w:rsidDel="00000000" w:rsidP="00000000" w:rsidRDefault="00000000" w:rsidRPr="00000000" w14:paraId="00000059">
      <w:pPr>
        <w:shd w:fill="ffffff" w:val="clear"/>
        <w:spacing w:before="125" w:lineRule="auto"/>
        <w:ind w:left="426" w:hanging="426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hd w:fill="ffffff" w:val="clear"/>
        <w:ind w:left="426" w:hanging="426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СПРАВКА ВЫДАНА В СООТВЕТСТВИИ С СОГЛАШЕНИЕМ, ПОДПИСАННЫМ В ВЕНЕ 8 СЕНТЯБРЯ 1976 г.</w:t>
      </w:r>
    </w:p>
    <w:p w:rsidR="00000000" w:rsidDel="00000000" w:rsidP="00000000" w:rsidRDefault="00000000" w:rsidRPr="00000000" w14:paraId="0000005B">
      <w:pPr>
        <w:shd w:fill="ffffff" w:val="clear"/>
        <w:ind w:left="426" w:hanging="426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hd w:fill="ffffff" w:val="clear"/>
        <w:ind w:left="426" w:hanging="426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hd w:fill="ffffff" w:val="clear"/>
        <w:ind w:left="426" w:hanging="426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6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0"/>
        <w:gridCol w:w="8466"/>
        <w:tblGridChange w:id="0">
          <w:tblGrid>
            <w:gridCol w:w="1000"/>
            <w:gridCol w:w="846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E">
            <w:pPr>
              <w:ind w:left="426" w:hanging="426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F">
            <w:pPr>
              <w:ind w:left="426" w:hanging="426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Государство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0">
            <w:pPr>
              <w:ind w:left="426" w:hanging="426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1">
            <w:pPr>
              <w:ind w:left="426" w:hanging="426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Бюро ЗАГС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2">
            <w:pPr>
              <w:ind w:left="426" w:hanging="426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3">
            <w:pPr>
              <w:ind w:left="426" w:hanging="426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Свидетельство о рождении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4">
            <w:pPr>
              <w:ind w:left="426" w:hanging="426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5">
            <w:pPr>
              <w:ind w:left="426" w:hanging="426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Дата и место рождения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6">
            <w:pPr>
              <w:ind w:left="426" w:hanging="426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7">
            <w:pPr>
              <w:ind w:left="426" w:hanging="426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Фамилия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8">
            <w:pPr>
              <w:ind w:left="426" w:hanging="426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9">
            <w:pPr>
              <w:ind w:left="426" w:hanging="426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Имя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A">
            <w:pPr>
              <w:ind w:left="426" w:hanging="426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7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B">
            <w:pPr>
              <w:ind w:left="426" w:hanging="426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Пол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C">
            <w:pPr>
              <w:ind w:left="426" w:hanging="426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D">
            <w:pPr>
              <w:ind w:left="426" w:hanging="426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Отец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E">
            <w:pPr>
              <w:ind w:left="426" w:hanging="426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9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F">
            <w:pPr>
              <w:ind w:left="426" w:hanging="426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Мать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0">
            <w:pPr>
              <w:ind w:left="426" w:hanging="426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1">
            <w:pPr>
              <w:ind w:left="426" w:hanging="426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Дополнительные данные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2">
            <w:pPr>
              <w:ind w:left="426" w:hanging="426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3">
            <w:pPr>
              <w:ind w:left="426" w:hanging="426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Дата выдачи, подпись и печать</w:t>
            </w:r>
          </w:p>
        </w:tc>
      </w:tr>
    </w:tbl>
    <w:p w:rsidR="00000000" w:rsidDel="00000000" w:rsidP="00000000" w:rsidRDefault="00000000" w:rsidRPr="00000000" w14:paraId="00000074">
      <w:pPr>
        <w:shd w:fill="ffffff" w:val="clear"/>
        <w:ind w:left="426" w:hanging="426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hd w:fill="ffffff" w:val="clear"/>
        <w:spacing w:before="115" w:line="254" w:lineRule="auto"/>
        <w:ind w:left="426" w:right="24" w:hanging="426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hd w:fill="ffffff" w:val="clear"/>
        <w:spacing w:before="115" w:line="254" w:lineRule="auto"/>
        <w:ind w:left="426" w:right="24" w:hanging="426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В соответствии со статьями 3, 4, 5 и 7 этого Соглашения:</w:t>
      </w:r>
    </w:p>
    <w:p w:rsidR="00000000" w:rsidDel="00000000" w:rsidP="00000000" w:rsidRDefault="00000000" w:rsidRPr="00000000" w14:paraId="00000077">
      <w:pPr>
        <w:numPr>
          <w:ilvl w:val="0"/>
          <w:numId w:val="2"/>
        </w:numPr>
        <w:shd w:fill="ffffff" w:val="clear"/>
        <w:tabs>
          <w:tab w:val="left" w:leader="none" w:pos="706"/>
          <w:tab w:val="left" w:leader="none" w:pos="9072"/>
        </w:tabs>
        <w:spacing w:before="10" w:line="254" w:lineRule="auto"/>
        <w:ind w:left="426" w:right="141" w:hanging="426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Свидетельства пишутся печатными латинскими буквами, записи также могут быть сделаны на языке, используемом для составления акта, на основании которого оформлено свидетельство.</w:t>
      </w:r>
    </w:p>
    <w:p w:rsidR="00000000" w:rsidDel="00000000" w:rsidP="00000000" w:rsidRDefault="00000000" w:rsidRPr="00000000" w14:paraId="00000078">
      <w:pPr>
        <w:numPr>
          <w:ilvl w:val="0"/>
          <w:numId w:val="2"/>
        </w:numPr>
        <w:shd w:fill="ffffff" w:val="clear"/>
        <w:tabs>
          <w:tab w:val="left" w:leader="none" w:pos="706"/>
          <w:tab w:val="left" w:leader="none" w:pos="9072"/>
        </w:tabs>
        <w:spacing w:before="10" w:line="254" w:lineRule="auto"/>
        <w:ind w:left="426" w:right="141" w:hanging="426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Даты пишутся арабскими цифрами, которые означают, соответственно, под символами JО, МО и АN - число, месяц и год. Число и месяц обозначаются двумя цифрами, год -  четырьмя. Первые девять чисел месяца и первые девять месяцев года обозначаются цифрами от 01 до 09.</w:t>
      </w:r>
    </w:p>
    <w:p w:rsidR="00000000" w:rsidDel="00000000" w:rsidP="00000000" w:rsidRDefault="00000000" w:rsidRPr="00000000" w14:paraId="00000079">
      <w:pPr>
        <w:numPr>
          <w:ilvl w:val="0"/>
          <w:numId w:val="2"/>
        </w:numPr>
        <w:shd w:fill="ffffff" w:val="clear"/>
        <w:tabs>
          <w:tab w:val="left" w:leader="none" w:pos="706"/>
          <w:tab w:val="left" w:leader="none" w:pos="9072"/>
        </w:tabs>
        <w:spacing w:before="10" w:line="254" w:lineRule="auto"/>
        <w:ind w:left="426" w:right="141" w:hanging="426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После наименования любого населенного пункта должно быть указано название государства, в котором находится этот населенный пункт, - в том случае, если это государство не является тем же, где выдано свидетельство.</w:t>
      </w:r>
    </w:p>
    <w:p w:rsidR="00000000" w:rsidDel="00000000" w:rsidP="00000000" w:rsidRDefault="00000000" w:rsidRPr="00000000" w14:paraId="0000007A">
      <w:pPr>
        <w:numPr>
          <w:ilvl w:val="0"/>
          <w:numId w:val="2"/>
        </w:numPr>
        <w:shd w:fill="ffffff" w:val="clear"/>
        <w:tabs>
          <w:tab w:val="left" w:leader="none" w:pos="706"/>
          <w:tab w:val="left" w:leader="none" w:pos="9072"/>
        </w:tabs>
        <w:spacing w:line="254" w:lineRule="auto"/>
        <w:ind w:left="426" w:right="141" w:hanging="426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После символов МАR, SС, DIV, А, D, DМ и DF должны быть указаны дата и место события. После символа МАR должны также следовать фамилии и имена супруга/и.</w:t>
      </w:r>
    </w:p>
    <w:p w:rsidR="00000000" w:rsidDel="00000000" w:rsidP="00000000" w:rsidRDefault="00000000" w:rsidRPr="00000000" w14:paraId="0000007B">
      <w:pPr>
        <w:numPr>
          <w:ilvl w:val="0"/>
          <w:numId w:val="2"/>
        </w:numPr>
        <w:shd w:fill="ffffff" w:val="clear"/>
        <w:tabs>
          <w:tab w:val="left" w:leader="none" w:pos="706"/>
          <w:tab w:val="left" w:leader="none" w:pos="9072"/>
        </w:tabs>
        <w:spacing w:before="5" w:line="254" w:lineRule="auto"/>
        <w:ind w:left="426" w:right="141" w:hanging="426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Если оригинал акта не позволяет заполнить какую-либо графу или часть графы, то они должны быть перечеркнуты.</w:t>
      </w:r>
    </w:p>
    <w:p w:rsidR="00000000" w:rsidDel="00000000" w:rsidP="00000000" w:rsidRDefault="00000000" w:rsidRPr="00000000" w14:paraId="0000007C">
      <w:pPr>
        <w:numPr>
          <w:ilvl w:val="0"/>
          <w:numId w:val="2"/>
        </w:numPr>
        <w:shd w:fill="ffffff" w:val="clear"/>
        <w:tabs>
          <w:tab w:val="left" w:leader="none" w:pos="706"/>
          <w:tab w:val="left" w:leader="none" w:pos="9072"/>
        </w:tabs>
        <w:spacing w:after="211" w:before="10" w:line="254" w:lineRule="auto"/>
        <w:ind w:left="426" w:right="141" w:hanging="426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Добавление других граф и символов должно быть предварительно утверждено Международной комиссией по гражданскому состоянию.</w:t>
      </w:r>
    </w:p>
    <w:sectPr>
      <w:pgSz w:h="16840" w:w="11900" w:orient="portrait"/>
      <w:pgMar w:bottom="1022" w:top="1064" w:left="1126" w:right="1298" w:header="636" w:footer="59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0" w:firstLine="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17"/>
        <w:szCs w:val="17"/>
        <w:u w:val="none"/>
        <w:shd w:fill="auto" w:val="clear"/>
        <w:vertAlign w:val="baseline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2">
    <w:lvl w:ilvl="0">
      <w:start w:val="65535"/>
      <w:numFmt w:val="bullet"/>
      <w:lvlText w:val="•"/>
      <w:lvlJc w:val="left"/>
      <w:pPr>
        <w:ind w:left="0" w:firstLine="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mo" w:cs="Arimo" w:eastAsia="Arimo" w:hAnsi="Arimo"/>
        <w:sz w:val="24"/>
        <w:szCs w:val="24"/>
        <w:lang w:val="ru-RU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rPr>
      <w:color w:val="00000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2" w:customStyle="1">
    <w:name w:val="Основной текст (2)_"/>
    <w:basedOn w:val="a0"/>
    <w:link w:val="20"/>
    <w:rPr>
      <w:rFonts w:ascii="Arial" w:cs="Arial" w:eastAsia="Arial" w:hAnsi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styleId="a3" w:customStyle="1">
    <w:name w:val="Подпись к таблице_"/>
    <w:basedOn w:val="a0"/>
    <w:link w:val="a4"/>
    <w:rPr>
      <w:rFonts w:ascii="Arial" w:cs="Arial" w:eastAsia="Arial" w:hAnsi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styleId="a5" w:customStyle="1">
    <w:name w:val="Другое_"/>
    <w:basedOn w:val="a0"/>
    <w:link w:val="a6"/>
    <w:rPr>
      <w:rFonts w:ascii="Arial" w:cs="Arial" w:eastAsia="Arial" w:hAnsi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styleId="4" w:customStyle="1">
    <w:name w:val="Основной текст (4)_"/>
    <w:basedOn w:val="a0"/>
    <w:link w:val="40"/>
    <w:rPr>
      <w:rFonts w:ascii="Arial" w:cs="Arial" w:eastAsia="Arial" w:hAnsi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styleId="a7" w:customStyle="1">
    <w:name w:val="Основной текст_"/>
    <w:basedOn w:val="a0"/>
    <w:link w:val="1"/>
    <w:rPr>
      <w:rFonts w:ascii="Arial" w:cs="Arial" w:eastAsia="Arial" w:hAnsi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styleId="3" w:customStyle="1">
    <w:name w:val="Основной текст (3)_"/>
    <w:basedOn w:val="a0"/>
    <w:link w:val="30"/>
    <w:rPr>
      <w:rFonts w:ascii="Arial" w:cs="Arial" w:eastAsia="Arial" w:hAnsi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styleId="20" w:customStyle="1">
    <w:name w:val="Основной текст (2)"/>
    <w:basedOn w:val="a"/>
    <w:link w:val="2"/>
    <w:pPr>
      <w:shd w:color="auto" w:fill="ffffff" w:val="clear"/>
      <w:spacing w:after="140"/>
    </w:pPr>
    <w:rPr>
      <w:rFonts w:ascii="Arial" w:cs="Arial" w:eastAsia="Arial" w:hAnsi="Arial"/>
      <w:sz w:val="22"/>
      <w:szCs w:val="22"/>
    </w:rPr>
  </w:style>
  <w:style w:type="paragraph" w:styleId="a4" w:customStyle="1">
    <w:name w:val="Подпись к таблице"/>
    <w:basedOn w:val="a"/>
    <w:link w:val="a3"/>
    <w:pPr>
      <w:shd w:color="auto" w:fill="ffffff" w:val="clear"/>
      <w:spacing w:line="264" w:lineRule="auto"/>
    </w:pPr>
    <w:rPr>
      <w:rFonts w:ascii="Arial" w:cs="Arial" w:eastAsia="Arial" w:hAnsi="Arial"/>
      <w:sz w:val="19"/>
      <w:szCs w:val="19"/>
    </w:rPr>
  </w:style>
  <w:style w:type="paragraph" w:styleId="a6" w:customStyle="1">
    <w:name w:val="Другое"/>
    <w:basedOn w:val="a"/>
    <w:link w:val="a5"/>
    <w:pPr>
      <w:shd w:color="auto" w:fill="ffffff" w:val="clear"/>
    </w:pPr>
    <w:rPr>
      <w:rFonts w:ascii="Arial" w:cs="Arial" w:eastAsia="Arial" w:hAnsi="Arial"/>
      <w:sz w:val="22"/>
      <w:szCs w:val="22"/>
    </w:rPr>
  </w:style>
  <w:style w:type="paragraph" w:styleId="40" w:customStyle="1">
    <w:name w:val="Основной текст (4)"/>
    <w:basedOn w:val="a"/>
    <w:link w:val="4"/>
    <w:pPr>
      <w:shd w:color="auto" w:fill="ffffff" w:val="clear"/>
      <w:spacing w:after="220"/>
    </w:pPr>
    <w:rPr>
      <w:rFonts w:ascii="Arial" w:cs="Arial" w:eastAsia="Arial" w:hAnsi="Arial"/>
      <w:sz w:val="19"/>
      <w:szCs w:val="19"/>
    </w:rPr>
  </w:style>
  <w:style w:type="paragraph" w:styleId="1" w:customStyle="1">
    <w:name w:val="Основной текст1"/>
    <w:basedOn w:val="a"/>
    <w:link w:val="a7"/>
    <w:pPr>
      <w:shd w:color="auto" w:fill="ffffff" w:val="clear"/>
    </w:pPr>
    <w:rPr>
      <w:rFonts w:ascii="Arial" w:cs="Arial" w:eastAsia="Arial" w:hAnsi="Arial"/>
      <w:sz w:val="17"/>
      <w:szCs w:val="17"/>
    </w:rPr>
  </w:style>
  <w:style w:type="paragraph" w:styleId="30" w:customStyle="1">
    <w:name w:val="Основной текст (3)"/>
    <w:basedOn w:val="a"/>
    <w:link w:val="3"/>
    <w:pPr>
      <w:shd w:color="auto" w:fill="ffffff" w:val="clear"/>
    </w:pPr>
    <w:rPr>
      <w:rFonts w:ascii="Arial" w:cs="Arial" w:eastAsia="Arial" w:hAnsi="Arial"/>
      <w:sz w:val="26"/>
      <w:szCs w:val="26"/>
    </w:rPr>
  </w:style>
  <w:style w:type="paragraph" w:styleId="a8">
    <w:name w:val="Balloon Text"/>
    <w:basedOn w:val="a"/>
    <w:link w:val="a9"/>
    <w:uiPriority w:val="99"/>
    <w:semiHidden w:val="1"/>
    <w:unhideWhenUsed w:val="1"/>
    <w:rsid w:val="008406DB"/>
    <w:rPr>
      <w:rFonts w:ascii="Segoe UI" w:cs="Segoe UI" w:hAnsi="Segoe UI"/>
      <w:sz w:val="18"/>
      <w:szCs w:val="18"/>
    </w:rPr>
  </w:style>
  <w:style w:type="character" w:styleId="a9" w:customStyle="1">
    <w:name w:val="Текст выноски Знак"/>
    <w:basedOn w:val="a0"/>
    <w:link w:val="a8"/>
    <w:uiPriority w:val="99"/>
    <w:semiHidden w:val="1"/>
    <w:rsid w:val="008406DB"/>
    <w:rPr>
      <w:rFonts w:ascii="Segoe UI" w:cs="Segoe UI" w:hAnsi="Segoe UI"/>
      <w:color w:val="000000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sede.mjusticia.gob.es/es/comprobacion-autencidad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W4fij7I3tRbVjrRIV5xolY+c5A==">CgMxLjAyCGguZ2pkZ3hzOAByITFNcjlNSWEzeDJGMzlJb09tZ2pRaWpJdEJPTXg1aTBVdw==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2021-11-24T16:34:00Z</dcterms:created>
  <dc:creator>admin</dc:creator>
</cp:coreProperties>
</file>